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F7" w:rsidRDefault="00B447F7">
      <w:pPr>
        <w:pStyle w:val="a3"/>
        <w:ind w:left="0"/>
        <w:jc w:val="left"/>
      </w:pPr>
    </w:p>
    <w:p w:rsidR="00C04AC8" w:rsidRDefault="00C04AC8" w:rsidP="00C04AC8">
      <w:pPr>
        <w:pStyle w:val="a3"/>
        <w:ind w:left="0"/>
        <w:jc w:val="right"/>
      </w:pPr>
    </w:p>
    <w:p w:rsidR="00C04AC8" w:rsidRDefault="00C04AC8" w:rsidP="00C04AC8">
      <w:pPr>
        <w:pStyle w:val="a3"/>
        <w:ind w:left="0"/>
        <w:jc w:val="right"/>
      </w:pPr>
    </w:p>
    <w:p w:rsidR="00C04AC8" w:rsidRDefault="00C04AC8" w:rsidP="00C04AC8">
      <w:pPr>
        <w:pStyle w:val="a3"/>
        <w:ind w:left="0"/>
        <w:jc w:val="right"/>
      </w:pPr>
    </w:p>
    <w:p w:rsidR="00B447F7" w:rsidRDefault="00C04AC8" w:rsidP="00C04AC8">
      <w:pPr>
        <w:pStyle w:val="a3"/>
        <w:ind w:left="0"/>
        <w:jc w:val="right"/>
      </w:pPr>
      <w:r>
        <w:t>Утверждено</w:t>
      </w:r>
    </w:p>
    <w:p w:rsidR="00C04AC8" w:rsidRDefault="00C04AC8" w:rsidP="00C04AC8">
      <w:pPr>
        <w:pStyle w:val="a3"/>
        <w:ind w:left="0"/>
        <w:jc w:val="right"/>
      </w:pPr>
      <w:r>
        <w:t>приказом директора</w:t>
      </w:r>
    </w:p>
    <w:p w:rsidR="00C04AC8" w:rsidRDefault="00C04AC8" w:rsidP="00C04AC8">
      <w:pPr>
        <w:pStyle w:val="a3"/>
        <w:ind w:left="0"/>
        <w:jc w:val="right"/>
      </w:pPr>
      <w:r>
        <w:t>МАОУ Пролетарской СОШ</w:t>
      </w:r>
    </w:p>
    <w:p w:rsidR="00C04AC8" w:rsidRDefault="00C04AC8" w:rsidP="00C04AC8">
      <w:pPr>
        <w:pStyle w:val="a3"/>
        <w:ind w:left="0"/>
        <w:jc w:val="right"/>
      </w:pPr>
      <w:r>
        <w:t>№ 56-ОД. От 31.08.2023г.</w:t>
      </w:r>
    </w:p>
    <w:p w:rsidR="00C04AC8" w:rsidRDefault="00C04AC8">
      <w:pPr>
        <w:pStyle w:val="a3"/>
        <w:spacing w:before="318"/>
        <w:ind w:left="0"/>
        <w:jc w:val="left"/>
      </w:pPr>
    </w:p>
    <w:p w:rsidR="00C04AC8" w:rsidRDefault="00C04AC8">
      <w:pPr>
        <w:pStyle w:val="a3"/>
        <w:spacing w:before="318"/>
        <w:ind w:left="0"/>
        <w:jc w:val="left"/>
      </w:pPr>
      <w:bookmarkStart w:id="0" w:name="_GoBack"/>
      <w:bookmarkEnd w:id="0"/>
    </w:p>
    <w:p w:rsidR="00B447F7" w:rsidRDefault="001B41BF">
      <w:pPr>
        <w:pStyle w:val="1"/>
        <w:spacing w:line="276" w:lineRule="auto"/>
        <w:ind w:left="531" w:right="483" w:firstLine="1"/>
        <w:jc w:val="center"/>
      </w:pPr>
      <w:r>
        <w:t xml:space="preserve">Положение об индивидуальном учебном плане </w:t>
      </w:r>
      <w:proofErr w:type="gramStart"/>
      <w:r>
        <w:t>обучающихся</w:t>
      </w:r>
      <w:proofErr w:type="gramEnd"/>
      <w:r>
        <w:t>, не прошедших</w:t>
      </w:r>
      <w:r>
        <w:rPr>
          <w:spacing w:val="-7"/>
        </w:rPr>
        <w:t xml:space="preserve"> </w:t>
      </w:r>
      <w:r>
        <w:t>государственную</w:t>
      </w:r>
      <w:r>
        <w:rPr>
          <w:spacing w:val="-8"/>
        </w:rPr>
        <w:t xml:space="preserve"> </w:t>
      </w:r>
      <w:r>
        <w:t>итоговую</w:t>
      </w:r>
      <w:r>
        <w:rPr>
          <w:spacing w:val="-8"/>
        </w:rPr>
        <w:t xml:space="preserve"> </w:t>
      </w:r>
      <w:r>
        <w:t>аттестацию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программам основного общего образования</w:t>
      </w:r>
    </w:p>
    <w:p w:rsidR="00B447F7" w:rsidRDefault="001B41BF">
      <w:pPr>
        <w:pStyle w:val="a4"/>
        <w:numPr>
          <w:ilvl w:val="0"/>
          <w:numId w:val="3"/>
        </w:numPr>
        <w:tabs>
          <w:tab w:val="left" w:pos="1007"/>
        </w:tabs>
        <w:spacing w:before="1" w:line="319" w:lineRule="exact"/>
        <w:ind w:left="1007" w:hanging="27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1261"/>
        </w:tabs>
        <w:ind w:right="104" w:firstLine="566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 Законом от 29.12.2012 №273-ФЗ «Об образовании в Российской Федерации», Уставом школы.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1343"/>
        </w:tabs>
        <w:spacing w:line="259" w:lineRule="auto"/>
        <w:ind w:right="103" w:firstLine="571"/>
        <w:jc w:val="both"/>
        <w:rPr>
          <w:sz w:val="28"/>
        </w:rPr>
      </w:pPr>
      <w:r>
        <w:rPr>
          <w:sz w:val="28"/>
        </w:rPr>
        <w:t xml:space="preserve">Данное Положение регулирует порядок организации и формы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 (далее – ИУП), определяет структуру (перечень учебных предметов, объём часов, последовательность, сроки), порядок формирования и финансирования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ИУП, регламентирует контроль реализации ИУП.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1497"/>
        </w:tabs>
        <w:spacing w:line="259" w:lineRule="auto"/>
        <w:ind w:right="112" w:firstLine="571"/>
        <w:jc w:val="both"/>
        <w:rPr>
          <w:sz w:val="28"/>
        </w:rPr>
      </w:pPr>
      <w:r>
        <w:rPr>
          <w:sz w:val="28"/>
        </w:rPr>
        <w:t>ИУП – это учебный план, обеспечивающий освоение образовательной программы на основе индивидуализации её содержания</w:t>
      </w:r>
      <w:r>
        <w:rPr>
          <w:spacing w:val="40"/>
          <w:sz w:val="28"/>
        </w:rPr>
        <w:t xml:space="preserve"> </w:t>
      </w:r>
      <w:r>
        <w:rPr>
          <w:sz w:val="28"/>
        </w:rPr>
        <w:t>с учётом особенностей и образовательных потребностей обучающихся.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1473"/>
        </w:tabs>
        <w:spacing w:line="259" w:lineRule="auto"/>
        <w:ind w:right="102" w:firstLine="571"/>
        <w:jc w:val="both"/>
        <w:rPr>
          <w:sz w:val="28"/>
        </w:rPr>
      </w:pPr>
      <w:r>
        <w:rPr>
          <w:sz w:val="28"/>
        </w:rPr>
        <w:t>Порядок осуществления обучения по ИУП определяется образовательной организацией самостоятельно, а реализация ИУП осуществляется в пределах осваиваемой образовательной программы.</w:t>
      </w:r>
    </w:p>
    <w:p w:rsidR="00B447F7" w:rsidRDefault="00B447F7">
      <w:pPr>
        <w:pStyle w:val="a3"/>
        <w:spacing w:before="25"/>
        <w:ind w:left="0"/>
        <w:jc w:val="left"/>
      </w:pPr>
    </w:p>
    <w:p w:rsidR="00B447F7" w:rsidRDefault="001B41BF">
      <w:pPr>
        <w:pStyle w:val="1"/>
        <w:numPr>
          <w:ilvl w:val="0"/>
          <w:numId w:val="3"/>
        </w:numPr>
        <w:tabs>
          <w:tab w:val="left" w:pos="1088"/>
        </w:tabs>
        <w:spacing w:line="276" w:lineRule="auto"/>
        <w:ind w:left="162" w:right="107" w:firstLine="571"/>
        <w:jc w:val="both"/>
      </w:pPr>
      <w:r>
        <w:t xml:space="preserve">Порядок организации обучения по индивидуальному учебному плану </w:t>
      </w:r>
      <w:proofErr w:type="gramStart"/>
      <w:r>
        <w:t>обучающихся</w:t>
      </w:r>
      <w:proofErr w:type="gramEnd"/>
      <w:r>
        <w:t>, не прошедших государственную итоговую аттестацию по программам основного общего образования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1228"/>
        </w:tabs>
        <w:spacing w:line="276" w:lineRule="auto"/>
        <w:ind w:right="103" w:firstLine="57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</w:t>
      </w:r>
      <w:proofErr w:type="gramStart"/>
      <w:r>
        <w:rPr>
          <w:sz w:val="28"/>
        </w:rPr>
        <w:t>данному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ИУП – это</w:t>
      </w:r>
      <w:r>
        <w:rPr>
          <w:spacing w:val="40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 которым были получены неудовлетворительные отметки на государственной итоговой аттестации по программам основного общего образования. Оно осуществляется при сопровождении обучающегося учителям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предметниками,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классным руководителем.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1391"/>
        </w:tabs>
        <w:spacing w:line="276" w:lineRule="auto"/>
        <w:ind w:right="111" w:firstLine="571"/>
        <w:jc w:val="both"/>
        <w:rPr>
          <w:sz w:val="28"/>
        </w:rPr>
      </w:pPr>
      <w:r>
        <w:rPr>
          <w:sz w:val="28"/>
        </w:rPr>
        <w:t xml:space="preserve">Перевод на обучение по индивидуальному учебному плану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80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80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80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</w:p>
    <w:p w:rsidR="00B447F7" w:rsidRDefault="00B447F7">
      <w:pPr>
        <w:spacing w:line="276" w:lineRule="auto"/>
        <w:jc w:val="both"/>
        <w:rPr>
          <w:sz w:val="28"/>
        </w:rPr>
        <w:sectPr w:rsidR="00B447F7">
          <w:type w:val="continuous"/>
          <w:pgSz w:w="11910" w:h="16840"/>
          <w:pgMar w:top="1100" w:right="740" w:bottom="280" w:left="1540" w:header="720" w:footer="720" w:gutter="0"/>
          <w:cols w:space="720"/>
        </w:sectPr>
      </w:pPr>
    </w:p>
    <w:p w:rsidR="00B447F7" w:rsidRDefault="001B41BF">
      <w:pPr>
        <w:pStyle w:val="a3"/>
        <w:spacing w:before="67" w:line="278" w:lineRule="auto"/>
        <w:ind w:right="105"/>
      </w:pPr>
      <w:r>
        <w:lastRenderedPageBreak/>
        <w:t>программам основного общего образования, осуществляется по заявлению родителей (законных представителей) обучающегося.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1256"/>
        </w:tabs>
        <w:spacing w:line="276" w:lineRule="auto"/>
        <w:ind w:right="108" w:firstLine="571"/>
        <w:jc w:val="both"/>
        <w:rPr>
          <w:sz w:val="28"/>
        </w:rPr>
      </w:pPr>
      <w:r>
        <w:rPr>
          <w:sz w:val="28"/>
        </w:rPr>
        <w:t>ИУП разрабатывается для обучающегося в течение 2 недель после подачи заявления родителями (законными представителями).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1248"/>
        </w:tabs>
        <w:spacing w:line="276" w:lineRule="auto"/>
        <w:ind w:right="112" w:firstLine="585"/>
        <w:jc w:val="both"/>
        <w:rPr>
          <w:sz w:val="28"/>
        </w:rPr>
      </w:pPr>
      <w:r>
        <w:rPr>
          <w:sz w:val="28"/>
        </w:rPr>
        <w:t xml:space="preserve">ИУП составляется, как правило, на один учебный год, либо на иной срок, указанный в заявлении родителей (законных представителей) об </w:t>
      </w:r>
      <w:proofErr w:type="gramStart"/>
      <w:r>
        <w:rPr>
          <w:sz w:val="28"/>
        </w:rPr>
        <w:t>обучении</w:t>
      </w:r>
      <w:proofErr w:type="gramEnd"/>
      <w:r>
        <w:rPr>
          <w:sz w:val="28"/>
        </w:rPr>
        <w:t xml:space="preserve"> по индивидуальному учебному плану.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1468"/>
        </w:tabs>
        <w:spacing w:line="278" w:lineRule="auto"/>
        <w:ind w:right="108" w:firstLine="571"/>
        <w:jc w:val="both"/>
        <w:rPr>
          <w:sz w:val="28"/>
        </w:rPr>
      </w:pPr>
      <w:r>
        <w:rPr>
          <w:sz w:val="28"/>
        </w:rPr>
        <w:t>ИУП разрабатывается в соответствии со спецификой и возможностями образовательной организации.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1607"/>
        </w:tabs>
        <w:spacing w:line="276" w:lineRule="auto"/>
        <w:ind w:right="107" w:firstLine="571"/>
        <w:jc w:val="both"/>
        <w:rPr>
          <w:sz w:val="28"/>
        </w:rPr>
      </w:pPr>
      <w:r>
        <w:rPr>
          <w:sz w:val="28"/>
        </w:rPr>
        <w:t>ИУП принимается решением педагогического совета образовательной организации и утверждается приказом директора.</w:t>
      </w:r>
    </w:p>
    <w:p w:rsidR="00B447F7" w:rsidRDefault="001B41BF">
      <w:pPr>
        <w:pStyle w:val="a3"/>
        <w:spacing w:line="276" w:lineRule="auto"/>
        <w:ind w:right="104" w:firstLine="571"/>
      </w:pPr>
      <w:r>
        <w:t>2.6. При реализации образовательных программ в соответствии с ИУП могут использоваться различные формы (консультации учителя, самостоятельная работа обучающегося, проектная деятельность, реферативная работа обучающегося, урочная деятельность).</w:t>
      </w:r>
    </w:p>
    <w:p w:rsidR="00B447F7" w:rsidRDefault="001B41BF">
      <w:pPr>
        <w:pStyle w:val="a4"/>
        <w:numPr>
          <w:ilvl w:val="1"/>
          <w:numId w:val="2"/>
        </w:numPr>
        <w:tabs>
          <w:tab w:val="left" w:pos="1292"/>
        </w:tabs>
        <w:spacing w:line="276" w:lineRule="auto"/>
        <w:ind w:right="109" w:firstLine="571"/>
        <w:jc w:val="both"/>
        <w:rPr>
          <w:sz w:val="28"/>
        </w:rPr>
      </w:pPr>
      <w:r>
        <w:rPr>
          <w:sz w:val="28"/>
        </w:rPr>
        <w:t>ИУП считается выполненным, если в указанный срок сданы все запланированные формы текущего контроля и пройдена аттестация по результатам освоения предметов</w:t>
      </w:r>
      <w:r>
        <w:rPr>
          <w:spacing w:val="40"/>
          <w:sz w:val="28"/>
        </w:rPr>
        <w:t xml:space="preserve"> </w:t>
      </w:r>
      <w:r>
        <w:rPr>
          <w:sz w:val="28"/>
        </w:rPr>
        <w:t>ИУП на положительные отметки.</w:t>
      </w:r>
    </w:p>
    <w:p w:rsidR="00B447F7" w:rsidRDefault="001B41BF">
      <w:pPr>
        <w:pStyle w:val="a4"/>
        <w:numPr>
          <w:ilvl w:val="1"/>
          <w:numId w:val="2"/>
        </w:numPr>
        <w:tabs>
          <w:tab w:val="left" w:pos="1321"/>
        </w:tabs>
        <w:spacing w:line="276" w:lineRule="auto"/>
        <w:ind w:right="106" w:firstLine="571"/>
        <w:jc w:val="both"/>
        <w:rPr>
          <w:sz w:val="28"/>
        </w:rPr>
      </w:pPr>
      <w:proofErr w:type="gramStart"/>
      <w:r>
        <w:rPr>
          <w:sz w:val="28"/>
        </w:rPr>
        <w:t>Обучающиеся, выполнившие</w:t>
      </w:r>
      <w:r>
        <w:rPr>
          <w:spacing w:val="40"/>
          <w:sz w:val="28"/>
        </w:rPr>
        <w:t xml:space="preserve"> </w:t>
      </w:r>
      <w:r>
        <w:rPr>
          <w:sz w:val="28"/>
        </w:rPr>
        <w:t>ИУП, решением Педагогического совета считаются освоившими образовательную программу по предмету и приказом по школе допускаются к государственной итоговой аттестации.</w:t>
      </w:r>
      <w:proofErr w:type="gramEnd"/>
    </w:p>
    <w:p w:rsidR="00B447F7" w:rsidRDefault="001B41BF">
      <w:pPr>
        <w:pStyle w:val="a4"/>
        <w:numPr>
          <w:ilvl w:val="1"/>
          <w:numId w:val="2"/>
        </w:numPr>
        <w:tabs>
          <w:tab w:val="left" w:pos="1437"/>
        </w:tabs>
        <w:spacing w:line="278" w:lineRule="auto"/>
        <w:ind w:right="113" w:firstLine="571"/>
        <w:jc w:val="both"/>
        <w:rPr>
          <w:i/>
          <w:sz w:val="28"/>
        </w:rPr>
      </w:pPr>
      <w:r>
        <w:rPr>
          <w:sz w:val="28"/>
        </w:rPr>
        <w:t xml:space="preserve">Не освоение ИУП обучающимся считается академической </w:t>
      </w:r>
      <w:r>
        <w:rPr>
          <w:spacing w:val="-2"/>
          <w:sz w:val="28"/>
        </w:rPr>
        <w:t>задолженностью</w:t>
      </w:r>
      <w:r>
        <w:rPr>
          <w:i/>
          <w:spacing w:val="-2"/>
          <w:sz w:val="28"/>
        </w:rPr>
        <w:t>.</w:t>
      </w:r>
    </w:p>
    <w:p w:rsidR="00B447F7" w:rsidRDefault="00B447F7">
      <w:pPr>
        <w:pStyle w:val="a3"/>
        <w:spacing w:before="36"/>
        <w:ind w:left="0"/>
        <w:jc w:val="left"/>
        <w:rPr>
          <w:i/>
        </w:rPr>
      </w:pPr>
    </w:p>
    <w:p w:rsidR="00B447F7" w:rsidRDefault="001B41BF">
      <w:pPr>
        <w:pStyle w:val="1"/>
        <w:numPr>
          <w:ilvl w:val="0"/>
          <w:numId w:val="3"/>
        </w:numPr>
        <w:tabs>
          <w:tab w:val="left" w:pos="943"/>
        </w:tabs>
        <w:ind w:left="943" w:hanging="210"/>
        <w:jc w:val="left"/>
      </w:pPr>
      <w:r>
        <w:t>Формы</w:t>
      </w:r>
      <w:r>
        <w:rPr>
          <w:spacing w:val="-8"/>
        </w:rPr>
        <w:t xml:space="preserve"> </w:t>
      </w:r>
      <w:proofErr w:type="gramStart"/>
      <w:r>
        <w:t>обучения</w:t>
      </w:r>
      <w:proofErr w:type="gramEnd"/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индивидуальному</w:t>
      </w:r>
      <w:r>
        <w:rPr>
          <w:spacing w:val="-9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rPr>
          <w:spacing w:val="-2"/>
        </w:rPr>
        <w:t>плану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724"/>
          <w:tab w:val="left" w:pos="1807"/>
          <w:tab w:val="left" w:pos="4192"/>
          <w:tab w:val="left" w:pos="5818"/>
        </w:tabs>
        <w:spacing w:before="21" w:line="276" w:lineRule="auto"/>
        <w:ind w:right="105" w:firstLine="0"/>
        <w:rPr>
          <w:sz w:val="28"/>
        </w:rPr>
      </w:pPr>
      <w:r>
        <w:rPr>
          <w:spacing w:val="-2"/>
          <w:sz w:val="28"/>
        </w:rPr>
        <w:t>Форма</w:t>
      </w:r>
      <w:r>
        <w:rPr>
          <w:sz w:val="28"/>
        </w:rPr>
        <w:tab/>
        <w:t>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ИУП</w:t>
      </w:r>
      <w:r>
        <w:rPr>
          <w:sz w:val="28"/>
        </w:rPr>
        <w:tab/>
      </w:r>
      <w:r>
        <w:rPr>
          <w:spacing w:val="-2"/>
          <w:sz w:val="28"/>
        </w:rPr>
        <w:t>отражается</w:t>
      </w:r>
      <w:r>
        <w:rPr>
          <w:sz w:val="28"/>
        </w:rPr>
        <w:tab/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учебно-тематическом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плане </w:t>
      </w:r>
      <w:r>
        <w:rPr>
          <w:spacing w:val="-4"/>
          <w:sz w:val="28"/>
        </w:rPr>
        <w:t>ИУП.</w:t>
      </w:r>
    </w:p>
    <w:p w:rsidR="00B447F7" w:rsidRDefault="00B447F7">
      <w:pPr>
        <w:pStyle w:val="a3"/>
        <w:spacing w:before="54"/>
        <w:ind w:left="0"/>
        <w:jc w:val="left"/>
      </w:pPr>
    </w:p>
    <w:p w:rsidR="00B447F7" w:rsidRDefault="001B41BF">
      <w:pPr>
        <w:pStyle w:val="1"/>
        <w:numPr>
          <w:ilvl w:val="0"/>
          <w:numId w:val="3"/>
        </w:numPr>
        <w:tabs>
          <w:tab w:val="left" w:pos="1079"/>
        </w:tabs>
        <w:ind w:left="1079" w:hanging="209"/>
        <w:jc w:val="left"/>
      </w:pPr>
      <w:r>
        <w:t>Структура</w:t>
      </w:r>
      <w:r>
        <w:rPr>
          <w:spacing w:val="-9"/>
        </w:rPr>
        <w:t xml:space="preserve"> </w:t>
      </w:r>
      <w:r>
        <w:rPr>
          <w:spacing w:val="-5"/>
        </w:rPr>
        <w:t>ИУП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881"/>
        </w:tabs>
        <w:spacing w:before="43"/>
        <w:ind w:left="881" w:hanging="719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ИУП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отражает:</w:t>
      </w:r>
    </w:p>
    <w:p w:rsidR="00B447F7" w:rsidRDefault="001B41BF">
      <w:pPr>
        <w:pStyle w:val="a4"/>
        <w:numPr>
          <w:ilvl w:val="0"/>
          <w:numId w:val="1"/>
        </w:numPr>
        <w:tabs>
          <w:tab w:val="left" w:pos="1577"/>
        </w:tabs>
        <w:spacing w:before="93"/>
        <w:ind w:left="1577" w:hanging="172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ИУП;</w:t>
      </w:r>
    </w:p>
    <w:p w:rsidR="00B447F7" w:rsidRDefault="001B41BF">
      <w:pPr>
        <w:pStyle w:val="a4"/>
        <w:numPr>
          <w:ilvl w:val="0"/>
          <w:numId w:val="1"/>
        </w:numPr>
        <w:tabs>
          <w:tab w:val="left" w:pos="1577"/>
        </w:tabs>
        <w:spacing w:before="94"/>
        <w:ind w:left="1577" w:hanging="172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ИУП;</w:t>
      </w:r>
    </w:p>
    <w:p w:rsidR="00B447F7" w:rsidRDefault="001B41BF">
      <w:pPr>
        <w:pStyle w:val="a4"/>
        <w:numPr>
          <w:ilvl w:val="0"/>
          <w:numId w:val="1"/>
        </w:numPr>
        <w:tabs>
          <w:tab w:val="left" w:pos="1577"/>
        </w:tabs>
        <w:spacing w:before="93"/>
        <w:ind w:left="1577" w:hanging="172"/>
        <w:jc w:val="left"/>
        <w:rPr>
          <w:sz w:val="28"/>
        </w:rPr>
      </w:pPr>
      <w:r>
        <w:rPr>
          <w:sz w:val="28"/>
        </w:rPr>
        <w:t>УМК,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-4"/>
          <w:sz w:val="28"/>
        </w:rPr>
        <w:t xml:space="preserve"> ИУП;</w:t>
      </w:r>
    </w:p>
    <w:p w:rsidR="00B447F7" w:rsidRDefault="001B41BF">
      <w:pPr>
        <w:pStyle w:val="a4"/>
        <w:numPr>
          <w:ilvl w:val="0"/>
          <w:numId w:val="1"/>
        </w:numPr>
        <w:tabs>
          <w:tab w:val="left" w:pos="1577"/>
        </w:tabs>
        <w:spacing w:before="95"/>
        <w:ind w:left="1577" w:hanging="172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6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ИУП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предмету;</w:t>
      </w:r>
    </w:p>
    <w:p w:rsidR="00B447F7" w:rsidRDefault="001B41BF">
      <w:pPr>
        <w:pStyle w:val="a4"/>
        <w:numPr>
          <w:ilvl w:val="0"/>
          <w:numId w:val="1"/>
        </w:numPr>
        <w:tabs>
          <w:tab w:val="left" w:pos="1577"/>
        </w:tabs>
        <w:spacing w:before="94"/>
        <w:ind w:left="1577" w:hanging="172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ИУП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881"/>
        </w:tabs>
        <w:spacing w:before="280"/>
        <w:ind w:left="881" w:hanging="719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план</w:t>
      </w:r>
    </w:p>
    <w:p w:rsidR="00B447F7" w:rsidRDefault="00B447F7">
      <w:pPr>
        <w:rPr>
          <w:sz w:val="28"/>
        </w:rPr>
        <w:sectPr w:rsidR="00B447F7">
          <w:pgSz w:w="11910" w:h="16840"/>
          <w:pgMar w:top="1040" w:right="740" w:bottom="280" w:left="1540" w:header="720" w:footer="720" w:gutter="0"/>
          <w:cols w:space="720"/>
        </w:sectPr>
      </w:pPr>
    </w:p>
    <w:p w:rsidR="00B447F7" w:rsidRDefault="001B41BF">
      <w:pPr>
        <w:pStyle w:val="1"/>
        <w:numPr>
          <w:ilvl w:val="0"/>
          <w:numId w:val="3"/>
        </w:numPr>
        <w:tabs>
          <w:tab w:val="left" w:pos="811"/>
        </w:tabs>
        <w:spacing w:before="72"/>
        <w:ind w:left="811" w:hanging="210"/>
        <w:jc w:val="left"/>
      </w:pPr>
      <w:r>
        <w:lastRenderedPageBreak/>
        <w:t>Порядок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rPr>
          <w:spacing w:val="-5"/>
        </w:rPr>
        <w:t>ИУП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583"/>
        </w:tabs>
        <w:spacing w:before="22" w:line="276" w:lineRule="auto"/>
        <w:ind w:right="735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>тем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получил неудовлетворительные отметки на государственной итоговой </w:t>
      </w:r>
      <w:r>
        <w:rPr>
          <w:spacing w:val="-2"/>
          <w:sz w:val="28"/>
        </w:rPr>
        <w:t>аттестации.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653"/>
        </w:tabs>
        <w:ind w:left="653" w:hanging="491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ИУП.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653"/>
        </w:tabs>
        <w:spacing w:before="50"/>
        <w:ind w:left="653" w:hanging="49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ИУП.</w:t>
      </w:r>
    </w:p>
    <w:p w:rsidR="00B447F7" w:rsidRDefault="001B41BF">
      <w:pPr>
        <w:pStyle w:val="1"/>
        <w:numPr>
          <w:ilvl w:val="0"/>
          <w:numId w:val="3"/>
        </w:numPr>
        <w:tabs>
          <w:tab w:val="left" w:pos="1149"/>
        </w:tabs>
        <w:spacing w:before="205"/>
        <w:ind w:left="1149" w:hanging="279"/>
        <w:jc w:val="both"/>
      </w:pPr>
      <w:r>
        <w:t>Контроль</w:t>
      </w:r>
      <w:r>
        <w:rPr>
          <w:spacing w:val="-1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rPr>
          <w:spacing w:val="-5"/>
        </w:rPr>
        <w:t>ИУП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835"/>
        </w:tabs>
        <w:spacing w:before="46" w:line="276" w:lineRule="auto"/>
        <w:ind w:right="104" w:firstLine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реализации ИУП осуществляет заместитель директора по УВР, в чьи должностные обязанности входит курирование 9-х </w:t>
      </w:r>
      <w:r>
        <w:rPr>
          <w:spacing w:val="-2"/>
          <w:sz w:val="28"/>
        </w:rPr>
        <w:t>классов.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652"/>
        </w:tabs>
        <w:spacing w:line="278" w:lineRule="auto"/>
        <w:ind w:right="31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</w:t>
      </w:r>
      <w:r>
        <w:rPr>
          <w:spacing w:val="-7"/>
          <w:sz w:val="28"/>
        </w:rPr>
        <w:t xml:space="preserve"> </w:t>
      </w:r>
      <w:r>
        <w:rPr>
          <w:sz w:val="28"/>
        </w:rPr>
        <w:t>школа должна иметь следующие документы:</w:t>
      </w:r>
    </w:p>
    <w:p w:rsidR="00B447F7" w:rsidRDefault="001B41BF">
      <w:pPr>
        <w:pStyle w:val="a4"/>
        <w:numPr>
          <w:ilvl w:val="2"/>
          <w:numId w:val="3"/>
        </w:numPr>
        <w:tabs>
          <w:tab w:val="left" w:pos="1153"/>
        </w:tabs>
        <w:spacing w:line="317" w:lineRule="exact"/>
        <w:ind w:left="1153" w:hanging="708"/>
        <w:rPr>
          <w:sz w:val="28"/>
        </w:rPr>
      </w:pPr>
      <w:r>
        <w:rPr>
          <w:sz w:val="28"/>
        </w:rPr>
        <w:t>заявление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представителей);</w:t>
      </w:r>
    </w:p>
    <w:p w:rsidR="00B447F7" w:rsidRDefault="001B41BF">
      <w:pPr>
        <w:pStyle w:val="a4"/>
        <w:numPr>
          <w:ilvl w:val="2"/>
          <w:numId w:val="3"/>
        </w:numPr>
        <w:tabs>
          <w:tab w:val="left" w:pos="1150"/>
        </w:tabs>
        <w:spacing w:before="40"/>
        <w:ind w:left="1150" w:hanging="705"/>
        <w:rPr>
          <w:sz w:val="28"/>
        </w:rPr>
      </w:pPr>
      <w:r>
        <w:rPr>
          <w:sz w:val="28"/>
        </w:rPr>
        <w:t>расписание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10"/>
          <w:sz w:val="28"/>
        </w:rPr>
        <w:t xml:space="preserve"> </w:t>
      </w:r>
      <w:r>
        <w:rPr>
          <w:sz w:val="28"/>
        </w:rPr>
        <w:t>ознакомлением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роспись);</w:t>
      </w:r>
    </w:p>
    <w:p w:rsidR="00B447F7" w:rsidRDefault="001B41BF">
      <w:pPr>
        <w:pStyle w:val="a4"/>
        <w:numPr>
          <w:ilvl w:val="2"/>
          <w:numId w:val="3"/>
        </w:numPr>
        <w:tabs>
          <w:tab w:val="left" w:pos="1129"/>
        </w:tabs>
        <w:spacing w:before="46"/>
        <w:ind w:left="1129" w:hanging="701"/>
        <w:rPr>
          <w:sz w:val="28"/>
        </w:rPr>
      </w:pPr>
      <w:r>
        <w:rPr>
          <w:sz w:val="28"/>
        </w:rPr>
        <w:t>журнал</w:t>
      </w:r>
      <w:r>
        <w:rPr>
          <w:spacing w:val="-9"/>
          <w:sz w:val="28"/>
        </w:rPr>
        <w:t xml:space="preserve"> </w:t>
      </w:r>
      <w:r>
        <w:rPr>
          <w:sz w:val="28"/>
        </w:rPr>
        <w:t>учета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оформляемый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учителем дневник</w:t>
      </w:r>
      <w:proofErr w:type="gramStart"/>
      <w:r>
        <w:rPr>
          <w:spacing w:val="-2"/>
          <w:sz w:val="28"/>
        </w:rPr>
        <w:t>.р</w:t>
      </w:r>
      <w:proofErr w:type="gramEnd"/>
      <w:r>
        <w:rPr>
          <w:spacing w:val="-2"/>
          <w:sz w:val="28"/>
        </w:rPr>
        <w:t>у)</w:t>
      </w:r>
    </w:p>
    <w:p w:rsidR="00B447F7" w:rsidRDefault="001B41BF">
      <w:pPr>
        <w:pStyle w:val="a4"/>
        <w:numPr>
          <w:ilvl w:val="2"/>
          <w:numId w:val="3"/>
        </w:numPr>
        <w:tabs>
          <w:tab w:val="left" w:pos="1232"/>
        </w:tabs>
        <w:spacing w:before="43" w:line="278" w:lineRule="auto"/>
        <w:ind w:left="162" w:right="110" w:firstLine="278"/>
        <w:rPr>
          <w:sz w:val="28"/>
        </w:rPr>
      </w:pPr>
      <w:r>
        <w:rPr>
          <w:sz w:val="28"/>
        </w:rPr>
        <w:t>приказ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школе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учебному плану.</w:t>
      </w:r>
    </w:p>
    <w:p w:rsidR="00B447F7" w:rsidRDefault="001B41BF">
      <w:pPr>
        <w:pStyle w:val="1"/>
        <w:numPr>
          <w:ilvl w:val="0"/>
          <w:numId w:val="3"/>
        </w:numPr>
        <w:tabs>
          <w:tab w:val="left" w:pos="1149"/>
        </w:tabs>
        <w:spacing w:before="199"/>
        <w:ind w:left="1149" w:hanging="279"/>
        <w:jc w:val="both"/>
      </w:pPr>
      <w:r>
        <w:t>Порядок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B447F7" w:rsidRDefault="001B41BF">
      <w:pPr>
        <w:pStyle w:val="a4"/>
        <w:numPr>
          <w:ilvl w:val="1"/>
          <w:numId w:val="3"/>
        </w:numPr>
        <w:tabs>
          <w:tab w:val="left" w:pos="942"/>
        </w:tabs>
        <w:spacing w:before="42" w:line="268" w:lineRule="auto"/>
        <w:ind w:left="150" w:right="166" w:firstLine="300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педагогическом совете образовательной организации и утверждается приказом руководителя образовательной организации.</w:t>
      </w:r>
    </w:p>
    <w:p w:rsidR="005429DB" w:rsidRPr="005429DB" w:rsidRDefault="001B41BF" w:rsidP="005429DB">
      <w:pPr>
        <w:pStyle w:val="a4"/>
        <w:numPr>
          <w:ilvl w:val="1"/>
          <w:numId w:val="3"/>
        </w:numPr>
        <w:tabs>
          <w:tab w:val="left" w:pos="1073"/>
        </w:tabs>
        <w:spacing w:before="39" w:line="271" w:lineRule="auto"/>
        <w:ind w:left="150" w:right="167" w:firstLine="300"/>
        <w:jc w:val="both"/>
        <w:rPr>
          <w:sz w:val="28"/>
        </w:rPr>
      </w:pPr>
      <w:r>
        <w:rPr>
          <w:sz w:val="28"/>
        </w:rPr>
        <w:t>Настоящее Положение принимается на неопределенный срок и вступает в силу с момента его утверждения.</w:t>
      </w:r>
    </w:p>
    <w:p w:rsidR="005429DB" w:rsidRPr="005429DB" w:rsidRDefault="005429DB" w:rsidP="005429DB">
      <w:pPr>
        <w:pStyle w:val="a4"/>
        <w:numPr>
          <w:ilvl w:val="1"/>
          <w:numId w:val="3"/>
        </w:numPr>
        <w:tabs>
          <w:tab w:val="left" w:pos="953"/>
        </w:tabs>
        <w:spacing w:before="67" w:line="268" w:lineRule="auto"/>
        <w:ind w:right="166"/>
        <w:rPr>
          <w:sz w:val="28"/>
        </w:rPr>
      </w:pPr>
      <w:r>
        <w:rPr>
          <w:sz w:val="28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5429DB" w:rsidRDefault="005429DB" w:rsidP="005429DB">
      <w:pPr>
        <w:pStyle w:val="a4"/>
        <w:numPr>
          <w:ilvl w:val="1"/>
          <w:numId w:val="3"/>
        </w:numPr>
        <w:tabs>
          <w:tab w:val="left" w:pos="1188"/>
        </w:tabs>
        <w:spacing w:before="41" w:line="268" w:lineRule="auto"/>
        <w:ind w:right="165"/>
        <w:rPr>
          <w:sz w:val="28"/>
        </w:rPr>
      </w:pPr>
      <w:r>
        <w:rPr>
          <w:sz w:val="28"/>
        </w:rPr>
        <w:t>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5429DB" w:rsidRDefault="005429DB">
      <w:pPr>
        <w:spacing w:line="271" w:lineRule="auto"/>
        <w:jc w:val="both"/>
        <w:rPr>
          <w:sz w:val="28"/>
        </w:rPr>
        <w:sectPr w:rsidR="005429DB">
          <w:pgSz w:w="11910" w:h="16840"/>
          <w:pgMar w:top="1040" w:right="740" w:bottom="280" w:left="1540" w:header="720" w:footer="720" w:gutter="0"/>
          <w:cols w:space="720"/>
        </w:sectPr>
      </w:pPr>
    </w:p>
    <w:p w:rsidR="00B447F7" w:rsidRPr="005429DB" w:rsidRDefault="00B447F7" w:rsidP="005429DB">
      <w:pPr>
        <w:tabs>
          <w:tab w:val="left" w:pos="1188"/>
        </w:tabs>
        <w:spacing w:before="41" w:line="268" w:lineRule="auto"/>
        <w:ind w:right="165"/>
        <w:rPr>
          <w:sz w:val="28"/>
        </w:rPr>
      </w:pPr>
    </w:p>
    <w:sectPr w:rsidR="00B447F7" w:rsidRPr="005429DB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1DB"/>
    <w:multiLevelType w:val="multilevel"/>
    <w:tmpl w:val="446EB562"/>
    <w:lvl w:ilvl="0">
      <w:start w:val="1"/>
      <w:numFmt w:val="decimal"/>
      <w:lvlText w:val="%1."/>
      <w:lvlJc w:val="left"/>
      <w:pPr>
        <w:ind w:left="100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5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8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9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7" w:hanging="711"/>
      </w:pPr>
      <w:rPr>
        <w:rFonts w:hint="default"/>
        <w:lang w:val="ru-RU" w:eastAsia="en-US" w:bidi="ar-SA"/>
      </w:rPr>
    </w:lvl>
  </w:abstractNum>
  <w:abstractNum w:abstractNumId="1">
    <w:nsid w:val="17957592"/>
    <w:multiLevelType w:val="multilevel"/>
    <w:tmpl w:val="328EC656"/>
    <w:lvl w:ilvl="0">
      <w:start w:val="2"/>
      <w:numFmt w:val="decimal"/>
      <w:lvlText w:val="%1"/>
      <w:lvlJc w:val="left"/>
      <w:pPr>
        <w:ind w:left="162" w:hanging="56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2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562"/>
      </w:pPr>
      <w:rPr>
        <w:rFonts w:hint="default"/>
        <w:lang w:val="ru-RU" w:eastAsia="en-US" w:bidi="ar-SA"/>
      </w:rPr>
    </w:lvl>
  </w:abstractNum>
  <w:abstractNum w:abstractNumId="2">
    <w:nsid w:val="53ED03DA"/>
    <w:multiLevelType w:val="multilevel"/>
    <w:tmpl w:val="446EB562"/>
    <w:lvl w:ilvl="0">
      <w:start w:val="1"/>
      <w:numFmt w:val="decimal"/>
      <w:lvlText w:val="%1."/>
      <w:lvlJc w:val="left"/>
      <w:pPr>
        <w:ind w:left="100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5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6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8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9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7" w:hanging="711"/>
      </w:pPr>
      <w:rPr>
        <w:rFonts w:hint="default"/>
        <w:lang w:val="ru-RU" w:eastAsia="en-US" w:bidi="ar-SA"/>
      </w:rPr>
    </w:lvl>
  </w:abstractNum>
  <w:abstractNum w:abstractNumId="3">
    <w:nsid w:val="77E85BAA"/>
    <w:multiLevelType w:val="hybridMultilevel"/>
    <w:tmpl w:val="8EEEC24C"/>
    <w:lvl w:ilvl="0" w:tplc="4F1429DC">
      <w:numFmt w:val="bullet"/>
      <w:lvlText w:val="-"/>
      <w:lvlJc w:val="left"/>
      <w:pPr>
        <w:ind w:left="1578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07CF4F4">
      <w:numFmt w:val="bullet"/>
      <w:lvlText w:val="•"/>
      <w:lvlJc w:val="left"/>
      <w:pPr>
        <w:ind w:left="2384" w:hanging="173"/>
      </w:pPr>
      <w:rPr>
        <w:rFonts w:hint="default"/>
        <w:lang w:val="ru-RU" w:eastAsia="en-US" w:bidi="ar-SA"/>
      </w:rPr>
    </w:lvl>
    <w:lvl w:ilvl="2" w:tplc="FABEE3C4">
      <w:numFmt w:val="bullet"/>
      <w:lvlText w:val="•"/>
      <w:lvlJc w:val="left"/>
      <w:pPr>
        <w:ind w:left="3189" w:hanging="173"/>
      </w:pPr>
      <w:rPr>
        <w:rFonts w:hint="default"/>
        <w:lang w:val="ru-RU" w:eastAsia="en-US" w:bidi="ar-SA"/>
      </w:rPr>
    </w:lvl>
    <w:lvl w:ilvl="3" w:tplc="9A1A811C">
      <w:numFmt w:val="bullet"/>
      <w:lvlText w:val="•"/>
      <w:lvlJc w:val="left"/>
      <w:pPr>
        <w:ind w:left="3993" w:hanging="173"/>
      </w:pPr>
      <w:rPr>
        <w:rFonts w:hint="default"/>
        <w:lang w:val="ru-RU" w:eastAsia="en-US" w:bidi="ar-SA"/>
      </w:rPr>
    </w:lvl>
    <w:lvl w:ilvl="4" w:tplc="A13620CA">
      <w:numFmt w:val="bullet"/>
      <w:lvlText w:val="•"/>
      <w:lvlJc w:val="left"/>
      <w:pPr>
        <w:ind w:left="4798" w:hanging="173"/>
      </w:pPr>
      <w:rPr>
        <w:rFonts w:hint="default"/>
        <w:lang w:val="ru-RU" w:eastAsia="en-US" w:bidi="ar-SA"/>
      </w:rPr>
    </w:lvl>
    <w:lvl w:ilvl="5" w:tplc="31A29C5A">
      <w:numFmt w:val="bullet"/>
      <w:lvlText w:val="•"/>
      <w:lvlJc w:val="left"/>
      <w:pPr>
        <w:ind w:left="5603" w:hanging="173"/>
      </w:pPr>
      <w:rPr>
        <w:rFonts w:hint="default"/>
        <w:lang w:val="ru-RU" w:eastAsia="en-US" w:bidi="ar-SA"/>
      </w:rPr>
    </w:lvl>
    <w:lvl w:ilvl="6" w:tplc="CD12B2EC">
      <w:numFmt w:val="bullet"/>
      <w:lvlText w:val="•"/>
      <w:lvlJc w:val="left"/>
      <w:pPr>
        <w:ind w:left="6407" w:hanging="173"/>
      </w:pPr>
      <w:rPr>
        <w:rFonts w:hint="default"/>
        <w:lang w:val="ru-RU" w:eastAsia="en-US" w:bidi="ar-SA"/>
      </w:rPr>
    </w:lvl>
    <w:lvl w:ilvl="7" w:tplc="896EE2FE">
      <w:numFmt w:val="bullet"/>
      <w:lvlText w:val="•"/>
      <w:lvlJc w:val="left"/>
      <w:pPr>
        <w:ind w:left="7212" w:hanging="173"/>
      </w:pPr>
      <w:rPr>
        <w:rFonts w:hint="default"/>
        <w:lang w:val="ru-RU" w:eastAsia="en-US" w:bidi="ar-SA"/>
      </w:rPr>
    </w:lvl>
    <w:lvl w:ilvl="8" w:tplc="ECB204DE">
      <w:numFmt w:val="bullet"/>
      <w:lvlText w:val="•"/>
      <w:lvlJc w:val="left"/>
      <w:pPr>
        <w:ind w:left="8017" w:hanging="1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47F7"/>
    <w:rsid w:val="001B41BF"/>
    <w:rsid w:val="005429DB"/>
    <w:rsid w:val="00B447F7"/>
    <w:rsid w:val="00C0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9" w:hanging="2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571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1B4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B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9" w:hanging="2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571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1B4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Сартакова А. П.</dc:creator>
  <cp:lastModifiedBy>МАОУ ПСОШ</cp:lastModifiedBy>
  <cp:revision>5</cp:revision>
  <cp:lastPrinted>2023-11-01T07:56:00Z</cp:lastPrinted>
  <dcterms:created xsi:type="dcterms:W3CDTF">2023-11-01T06:53:00Z</dcterms:created>
  <dcterms:modified xsi:type="dcterms:W3CDTF">2023-11-01T08:04:00Z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2016</vt:lpwstr>
  </property>
</Properties>
</file>